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1F1" w14:textId="14E8F7D0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EE5AEF">
        <w:rPr>
          <w:b/>
          <w:sz w:val="24"/>
          <w:szCs w:val="24"/>
        </w:rPr>
        <w:t>7</w:t>
      </w:r>
      <w:r w:rsidRPr="0020276B">
        <w:rPr>
          <w:b/>
          <w:sz w:val="24"/>
          <w:szCs w:val="24"/>
        </w:rPr>
        <w:t>.202</w:t>
      </w:r>
      <w:r w:rsidR="00D0318D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 do  SWZ  </w:t>
      </w:r>
    </w:p>
    <w:p w14:paraId="27798C7D" w14:textId="77777777" w:rsidR="00F83439" w:rsidRPr="0020276B" w:rsidRDefault="00EE5AEF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31E191F6">
          <v:rect id="Pole tekstowe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" o:allowincell="f">
            <v:textbox>
              <w:txbxContent>
                <w:p w14:paraId="3F170FAF" w14:textId="77777777" w:rsidR="00F83439" w:rsidRDefault="00F83439">
                  <w:pPr>
                    <w:pStyle w:val="Zawartoramki"/>
                  </w:pPr>
                </w:p>
                <w:p w14:paraId="72C1855D" w14:textId="77777777" w:rsidR="00F83439" w:rsidRDefault="00F83439">
                  <w:pPr>
                    <w:pStyle w:val="Zawartoramki"/>
                  </w:pPr>
                </w:p>
                <w:p w14:paraId="052623FE" w14:textId="77777777" w:rsidR="00F83439" w:rsidRDefault="00F83439">
                  <w:pPr>
                    <w:pStyle w:val="Zawartoramki"/>
                  </w:pPr>
                </w:p>
                <w:p w14:paraId="233F8DA2" w14:textId="77777777" w:rsidR="00F83439" w:rsidRDefault="00F83439">
                  <w:pPr>
                    <w:pStyle w:val="Zawartoramki"/>
                  </w:pPr>
                </w:p>
                <w:p w14:paraId="582948D5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42DBEA12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7D0F6B40" w14:textId="77777777" w:rsidR="00F83439" w:rsidRPr="0020276B" w:rsidRDefault="00F83439">
      <w:pPr>
        <w:rPr>
          <w:sz w:val="28"/>
          <w:szCs w:val="28"/>
        </w:rPr>
      </w:pPr>
    </w:p>
    <w:p w14:paraId="53928044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364FA106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27E1215F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02CA0A37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1BF68526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5B5EB9E1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5C0DCA9F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34E66774" w14:textId="1C417C12" w:rsidR="007F32E6" w:rsidRPr="00071C39" w:rsidRDefault="0020276B" w:rsidP="006C0147">
      <w:pPr>
        <w:jc w:val="center"/>
        <w:rPr>
          <w:i/>
          <w:iCs/>
          <w:sz w:val="24"/>
          <w:szCs w:val="24"/>
        </w:rPr>
      </w:pPr>
      <w:r w:rsidRPr="007F32E6">
        <w:rPr>
          <w:b/>
          <w:sz w:val="28"/>
          <w:szCs w:val="28"/>
        </w:rPr>
        <w:t>„</w:t>
      </w:r>
      <w:r w:rsidR="00EE5AEF" w:rsidRPr="00EE5AEF">
        <w:rPr>
          <w:b/>
          <w:sz w:val="28"/>
          <w:szCs w:val="28"/>
        </w:rPr>
        <w:t>Przebudowa drogi w m. Trębaczew na dz. nr 371 i 147/1</w:t>
      </w:r>
      <w:r w:rsidR="006C0147">
        <w:rPr>
          <w:b/>
          <w:sz w:val="28"/>
          <w:szCs w:val="28"/>
        </w:rPr>
        <w:t>”</w:t>
      </w:r>
      <w:r w:rsidR="00D3319E" w:rsidRPr="00071C39">
        <w:rPr>
          <w:b/>
          <w:i/>
          <w:iCs/>
          <w:sz w:val="24"/>
          <w:szCs w:val="24"/>
        </w:rPr>
        <w:t xml:space="preserve">. </w:t>
      </w:r>
    </w:p>
    <w:p w14:paraId="061B98F9" w14:textId="77777777" w:rsidR="00F83439" w:rsidRPr="0020276B" w:rsidRDefault="00F83439">
      <w:pPr>
        <w:spacing w:line="276" w:lineRule="auto"/>
        <w:ind w:left="284" w:right="-144"/>
        <w:jc w:val="center"/>
        <w:rPr>
          <w:sz w:val="28"/>
          <w:szCs w:val="28"/>
        </w:rPr>
      </w:pPr>
    </w:p>
    <w:p w14:paraId="6BC83509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7AA79D64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1E351EA4" w14:textId="77777777">
        <w:tc>
          <w:tcPr>
            <w:tcW w:w="567" w:type="dxa"/>
            <w:shd w:val="clear" w:color="auto" w:fill="D9D9D9" w:themeFill="background1" w:themeFillShade="D9"/>
          </w:tcPr>
          <w:p w14:paraId="0B4E00BD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A7F0C6E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70CB387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4FF42C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F570351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8271144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CE4B8C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7763BE48" w14:textId="77777777">
        <w:tc>
          <w:tcPr>
            <w:tcW w:w="567" w:type="dxa"/>
          </w:tcPr>
          <w:p w14:paraId="76E538E4" w14:textId="77777777" w:rsidR="00F83439" w:rsidRPr="0020276B" w:rsidRDefault="00F83439">
            <w:pPr>
              <w:jc w:val="both"/>
            </w:pPr>
          </w:p>
          <w:p w14:paraId="52C46F53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54EF9D97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77D8CE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7693A5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193E3E3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03E46705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6C50EB67" w14:textId="77777777" w:rsidR="00F83439" w:rsidRPr="0020276B" w:rsidRDefault="00F83439">
            <w:pPr>
              <w:jc w:val="both"/>
            </w:pPr>
          </w:p>
        </w:tc>
      </w:tr>
      <w:tr w:rsidR="0020276B" w:rsidRPr="0020276B" w14:paraId="55DE1365" w14:textId="77777777">
        <w:tc>
          <w:tcPr>
            <w:tcW w:w="567" w:type="dxa"/>
          </w:tcPr>
          <w:p w14:paraId="4887D7B4" w14:textId="77777777" w:rsidR="00F83439" w:rsidRPr="0020276B" w:rsidRDefault="00F83439">
            <w:pPr>
              <w:jc w:val="both"/>
            </w:pPr>
          </w:p>
          <w:p w14:paraId="1E6ADE7F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04E67A45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8ED4B29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6269302B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869DE60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084F347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7759B92" w14:textId="77777777" w:rsidR="00F83439" w:rsidRPr="0020276B" w:rsidRDefault="00F83439">
            <w:pPr>
              <w:jc w:val="both"/>
            </w:pPr>
          </w:p>
        </w:tc>
      </w:tr>
      <w:tr w:rsidR="0020276B" w:rsidRPr="0020276B" w14:paraId="29DF0FCA" w14:textId="77777777">
        <w:tc>
          <w:tcPr>
            <w:tcW w:w="567" w:type="dxa"/>
          </w:tcPr>
          <w:p w14:paraId="439ADDFC" w14:textId="77777777" w:rsidR="00F83439" w:rsidRPr="0020276B" w:rsidRDefault="00F83439">
            <w:pPr>
              <w:jc w:val="both"/>
            </w:pPr>
          </w:p>
          <w:p w14:paraId="2742F3A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4E89FEBF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1EFEBE41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DD5876D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3B922D5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07A3519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0B53D355" w14:textId="77777777" w:rsidR="00F83439" w:rsidRPr="0020276B" w:rsidRDefault="00F83439">
            <w:pPr>
              <w:jc w:val="both"/>
            </w:pPr>
          </w:p>
        </w:tc>
      </w:tr>
    </w:tbl>
    <w:p w14:paraId="6D6D7CCA" w14:textId="77777777" w:rsidR="00F83439" w:rsidRPr="0020276B" w:rsidRDefault="00F83439">
      <w:pPr>
        <w:jc w:val="both"/>
      </w:pPr>
    </w:p>
    <w:p w14:paraId="1C594B5E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28AD23E6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54704BA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608D02B3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CAD7089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44C2F3A3" w14:textId="77777777" w:rsidR="00F83439" w:rsidRPr="0020276B" w:rsidRDefault="00F83439">
      <w:pPr>
        <w:spacing w:line="360" w:lineRule="auto"/>
        <w:jc w:val="both"/>
      </w:pPr>
    </w:p>
    <w:p w14:paraId="06099314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385C1818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4015228A" w14:textId="77777777" w:rsidR="00F83439" w:rsidRPr="0020276B" w:rsidRDefault="00F83439"/>
    <w:p w14:paraId="05DAEF76" w14:textId="77777777" w:rsidR="00F83439" w:rsidRPr="0020276B" w:rsidRDefault="00F83439"/>
    <w:p w14:paraId="3B2147DA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06CE42B3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071C39"/>
    <w:rsid w:val="00102946"/>
    <w:rsid w:val="00172776"/>
    <w:rsid w:val="001821BB"/>
    <w:rsid w:val="0020276B"/>
    <w:rsid w:val="002F51B6"/>
    <w:rsid w:val="0038772B"/>
    <w:rsid w:val="00686EC5"/>
    <w:rsid w:val="006C0147"/>
    <w:rsid w:val="006F59E7"/>
    <w:rsid w:val="007110C3"/>
    <w:rsid w:val="0076081A"/>
    <w:rsid w:val="007F32E6"/>
    <w:rsid w:val="00826A57"/>
    <w:rsid w:val="009C1BA4"/>
    <w:rsid w:val="00AF344B"/>
    <w:rsid w:val="00C27431"/>
    <w:rsid w:val="00D0318D"/>
    <w:rsid w:val="00D3319E"/>
    <w:rsid w:val="00E41695"/>
    <w:rsid w:val="00EE5AEF"/>
    <w:rsid w:val="00F83439"/>
    <w:rsid w:val="00FA4D2C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EF2BEC"/>
  <w15:docId w15:val="{323BCF97-3349-49E7-9476-8D7E98A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20</cp:revision>
  <dcterms:created xsi:type="dcterms:W3CDTF">2021-07-15T09:29:00Z</dcterms:created>
  <dcterms:modified xsi:type="dcterms:W3CDTF">2025-08-26T07:48:00Z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